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DF" w:rsidRDefault="002F7739" w:rsidP="002F77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9452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районный суд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Омска</w:t>
      </w:r>
    </w:p>
    <w:p w:rsidR="002F7739" w:rsidRDefault="002F7739" w:rsidP="002F77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7739" w:rsidRDefault="002F7739" w:rsidP="002F77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Истец: </w:t>
      </w:r>
      <w:r w:rsidR="0049452B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F7739" w:rsidRDefault="002F7739" w:rsidP="002F77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2F7739" w:rsidRDefault="002F7739" w:rsidP="002F77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7739" w:rsidRDefault="002F7739" w:rsidP="002F77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</w:t>
      </w:r>
      <w:r w:rsidR="0049452B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F7739" w:rsidRDefault="002F7739" w:rsidP="002F77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2F7739" w:rsidRDefault="0049452B" w:rsidP="002F77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F7739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овое заявление</w:t>
      </w:r>
      <w:r w:rsidR="002F7739">
        <w:rPr>
          <w:rFonts w:ascii="Times New Roman" w:hAnsi="Times New Roman" w:cs="Times New Roman"/>
          <w:sz w:val="24"/>
          <w:szCs w:val="24"/>
        </w:rPr>
        <w:t xml:space="preserve"> о взыскании алиментов</w:t>
      </w:r>
      <w:r w:rsidR="000531F5">
        <w:rPr>
          <w:rFonts w:ascii="Times New Roman" w:hAnsi="Times New Roman" w:cs="Times New Roman"/>
          <w:sz w:val="24"/>
          <w:szCs w:val="24"/>
        </w:rPr>
        <w:t xml:space="preserve"> и определения места жительства ребёнка</w:t>
      </w:r>
    </w:p>
    <w:p w:rsidR="002F7739" w:rsidRDefault="002F7739" w:rsidP="002F77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состою в браке с Ответчиком с </w:t>
      </w:r>
      <w:r w:rsidR="0049452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года. В браке у нас родилась дочь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52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настоящее время мы не находимся в семейных отношениях и проживаем раздельно. </w:t>
      </w:r>
      <w:r w:rsidR="00E32DD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одители обязаны содержать своих несовершеннолетних детей. Соглашения между нами об уплате алиментов не достигнуто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DD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 отсутствии соглашения об уплате алиментов алименты на одного несовершеннолетнего ребёнка взыскиваются судом ежемесячно в размере ¼ заработка и иного дохода родителя</w:t>
      </w:r>
      <w:r w:rsidR="0061424C">
        <w:rPr>
          <w:rFonts w:ascii="Times New Roman" w:hAnsi="Times New Roman" w:cs="Times New Roman"/>
          <w:sz w:val="24"/>
          <w:szCs w:val="24"/>
        </w:rPr>
        <w:t>.</w:t>
      </w:r>
      <w:r w:rsidR="000531F5">
        <w:rPr>
          <w:rFonts w:ascii="Times New Roman" w:hAnsi="Times New Roman" w:cs="Times New Roman"/>
          <w:sz w:val="24"/>
          <w:szCs w:val="24"/>
        </w:rPr>
        <w:t xml:space="preserve"> Кроме того, суд при расторжении брака обязан определить, с кем из родителей будет проживать несовершеннолетний ребёнок после развода. Моя несовершеннолетняя дочь должна проживать после развода со мной, так как воспитание </w:t>
      </w:r>
      <w:r w:rsidR="00E80142">
        <w:rPr>
          <w:rFonts w:ascii="Times New Roman" w:hAnsi="Times New Roman" w:cs="Times New Roman"/>
          <w:sz w:val="24"/>
          <w:szCs w:val="24"/>
        </w:rPr>
        <w:t>несовершеннолетней девочки</w:t>
      </w:r>
      <w:r w:rsidR="000531F5">
        <w:rPr>
          <w:rFonts w:ascii="Times New Roman" w:hAnsi="Times New Roman" w:cs="Times New Roman"/>
          <w:sz w:val="24"/>
          <w:szCs w:val="24"/>
        </w:rPr>
        <w:t xml:space="preserve"> мужчиной (Ответчиком) может негативно сказаться на её воспитании, к тому же у Ответчика отсутствуют нормальные жилищные условия.</w:t>
      </w:r>
    </w:p>
    <w:p w:rsidR="002F7739" w:rsidRDefault="002F7739" w:rsidP="002F77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ст.3 ГПК РФ, </w:t>
      </w:r>
      <w:r w:rsidR="000531F5">
        <w:rPr>
          <w:rFonts w:ascii="Times New Roman" w:hAnsi="Times New Roman" w:cs="Times New Roman"/>
          <w:sz w:val="24"/>
          <w:szCs w:val="24"/>
        </w:rPr>
        <w:t xml:space="preserve">ч.2 ст.24, </w:t>
      </w:r>
      <w:r w:rsidR="0061424C">
        <w:rPr>
          <w:rFonts w:ascii="Times New Roman" w:hAnsi="Times New Roman" w:cs="Times New Roman"/>
          <w:sz w:val="24"/>
          <w:szCs w:val="24"/>
        </w:rPr>
        <w:t>ст. СК РФ прошу:</w:t>
      </w:r>
    </w:p>
    <w:p w:rsidR="0061424C" w:rsidRDefault="0061424C" w:rsidP="006142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Ответчика на содержание несовершеннолетней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52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ежемесячно алименты в размере ¼ заработка и иного дохода Ответчика</w:t>
      </w:r>
    </w:p>
    <w:p w:rsidR="000531F5" w:rsidRDefault="000531F5" w:rsidP="006142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место жительство несовершеннолетней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52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мной по адресу г. Омск </w:t>
      </w:r>
    </w:p>
    <w:p w:rsidR="0061424C" w:rsidRDefault="0061424C" w:rsidP="006142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24C" w:rsidRDefault="0061424C" w:rsidP="006142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иска для Ответчика</w:t>
      </w:r>
    </w:p>
    <w:p w:rsidR="0061424C" w:rsidRDefault="0061424C" w:rsidP="006142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Истца:                                          </w:t>
      </w:r>
    </w:p>
    <w:p w:rsidR="0061424C" w:rsidRPr="0061424C" w:rsidRDefault="0061424C" w:rsidP="006142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</w:p>
    <w:sectPr w:rsidR="0061424C" w:rsidRPr="0061424C" w:rsidSect="002F77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69A1"/>
    <w:multiLevelType w:val="hybridMultilevel"/>
    <w:tmpl w:val="A0A8D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A1222"/>
    <w:multiLevelType w:val="hybridMultilevel"/>
    <w:tmpl w:val="833A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39"/>
    <w:rsid w:val="000531F5"/>
    <w:rsid w:val="00144FA9"/>
    <w:rsid w:val="00215C07"/>
    <w:rsid w:val="002F7739"/>
    <w:rsid w:val="0049452B"/>
    <w:rsid w:val="004E0078"/>
    <w:rsid w:val="0061424C"/>
    <w:rsid w:val="007D5584"/>
    <w:rsid w:val="00E32DD4"/>
    <w:rsid w:val="00E6689E"/>
    <w:rsid w:val="00E71ADF"/>
    <w:rsid w:val="00E80142"/>
    <w:rsid w:val="00FB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2009-12-31T18:05:00Z</dcterms:created>
  <dcterms:modified xsi:type="dcterms:W3CDTF">2003-12-31T22:32:00Z</dcterms:modified>
</cp:coreProperties>
</file>